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9966FF"/>
          <w:sz w:val="36"/>
        </w:rPr>
        <w:t>PRESUPUESTO CON IVA DESGLOSADO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2"/>
              </w:rPr>
              <w:t>DATOS DEL EMISOR</w:t>
            </w:r>
          </w:p>
        </w:tc>
        <w:tc>
          <w:tcPr>
            <w:tcW w:type="dxa" w:w="4320"/>
          </w:tcPr>
          <w:p>
            <w:r>
              <w:rPr>
                <w:b/>
                <w:sz w:val="22"/>
              </w:rPr>
              <w:t>DATOS DEL CLIENTE</w:t>
            </w:r>
          </w:p>
        </w:tc>
      </w:tr>
      <w:tr>
        <w:tc>
          <w:tcPr>
            <w:tcW w:type="dxa" w:w="4320"/>
          </w:tcPr>
          <w:p>
            <w:r>
              <w:t>[Nombre de la Empresa]</w:t>
              <w:br/>
              <w:t>NIF: [Número]</w:t>
              <w:br/>
              <w:t>Dirección: [Dirección]</w:t>
              <w:br/>
              <w:t>Teléfono: [Teléfono]</w:t>
              <w:br/>
              <w:t>Email: [email@ejemplo.com]</w:t>
            </w:r>
          </w:p>
        </w:tc>
        <w:tc>
          <w:tcPr>
            <w:tcW w:type="dxa" w:w="4320"/>
          </w:tcPr>
          <w:p>
            <w:r>
              <w:t>[Nombre del Cliente]</w:t>
              <w:br/>
              <w:t>NIF: [Número]</w:t>
              <w:br/>
              <w:t>Dirección: [Dirección]</w:t>
              <w:br/>
              <w:t>Teléfono: [Teléfono]</w:t>
              <w:br/>
              <w:t>Email: [email@cliente.com]</w:t>
            </w:r>
          </w:p>
        </w:tc>
      </w:tr>
    </w:tbl>
    <w:p/>
    <w:p>
      <w:r>
        <w:rPr>
          <w:b/>
        </w:rPr>
        <w:t xml:space="preserve">Fecha del presupuesto: </w:t>
      </w:r>
      <w:r>
        <w:t>29/01/2026</w:t>
      </w:r>
      <w:r>
        <w:t xml:space="preserve">    </w:t>
      </w:r>
      <w:r>
        <w:rPr>
          <w:b/>
        </w:rPr>
        <w:t xml:space="preserve">Validez: </w:t>
      </w:r>
      <w:r>
        <w:t>30 días</w:t>
      </w:r>
    </w:p>
    <w:p/>
    <w:tbl>
      <w:tblPr>
        <w:tblStyle w:val="MediumGrid3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DESCRIPCIÓN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UNIDADES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PRECIO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TOTAL</w:t>
            </w:r>
          </w:p>
        </w:tc>
      </w:tr>
      <w:tr>
        <w:tc>
          <w:tcPr>
            <w:tcW w:type="dxa" w:w="2160"/>
          </w:tcPr>
          <w:p>
            <w:r>
              <w:t>Producto A - Categoría Premium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15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45.00 €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675.00 €</w:t>
            </w:r>
          </w:p>
        </w:tc>
      </w:tr>
      <w:tr>
        <w:tc>
          <w:tcPr>
            <w:tcW w:type="dxa" w:w="2160"/>
          </w:tcPr>
          <w:p>
            <w:r>
              <w:t>Producto B - Categoría Estándar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30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28.50 €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855.00 €</w:t>
            </w:r>
          </w:p>
        </w:tc>
      </w:tr>
      <w:tr>
        <w:tc>
          <w:tcPr>
            <w:tcW w:type="dxa" w:w="2160"/>
          </w:tcPr>
          <w:p>
            <w:r>
              <w:t>Servicio de instalación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2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125.00 €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250.00 €</w:t>
            </w:r>
          </w:p>
        </w:tc>
      </w:tr>
      <w:tr>
        <w:tc>
          <w:tcPr>
            <w:tcW w:type="dxa" w:w="2160"/>
          </w:tcPr>
          <w:p>
            <w:r>
              <w:t>Garantía extendida (2 años)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199.00 €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199.00 €</w:t>
            </w:r>
          </w:p>
        </w:tc>
      </w:tr>
      <w:tr>
        <w:tc>
          <w:tcPr>
            <w:tcW w:type="dxa" w:w="2160"/>
          </w:tcPr>
          <w:p>
            <w:r>
              <w:t>Mantenimiento trimestral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4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75.00 €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300.00 €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SUBTOTAL: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2279.00 €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DESCUENTO: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113.95 €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BASE IMPONIBLE: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2165.05 €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IVA (21%):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454.66 €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TOTAL PRESUPUESTADO: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rPr>
                <w:b/>
                <w:sz w:val="24"/>
              </w:rPr>
              <w:t>2619.71 €</w:t>
            </w:r>
          </w:p>
        </w:tc>
      </w:tr>
    </w:tbl>
    <w:p/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pPr>
              <w:jc w:val="center"/>
            </w:pPr>
            <w:r>
              <w:br/>
              <w:br/>
              <w:br/>
              <w:t>_______________________</w:t>
              <w:br/>
              <w:t>Firma del Emisor</w:t>
            </w:r>
          </w:p>
        </w:tc>
        <w:tc>
          <w:tcPr>
            <w:tcW w:type="dxa" w:w="4320"/>
          </w:tcPr>
          <w:p>
            <w:pPr>
              <w:jc w:val="center"/>
            </w:pPr>
            <w:r>
              <w:br/>
              <w:br/>
              <w:br/>
              <w:t>_______________________</w:t>
              <w:br/>
              <w:t>Firma del Cliente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